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0DEE3" w14:textId="77777777" w:rsidR="00631E28" w:rsidRPr="00631E28" w:rsidRDefault="00631E28" w:rsidP="00631E28">
      <w:pPr>
        <w:spacing w:line="360" w:lineRule="auto"/>
        <w:ind w:firstLine="142"/>
        <w:jc w:val="center"/>
        <w:rPr>
          <w:rFonts w:ascii="Arial" w:hAnsi="Arial" w:cs="Arial"/>
          <w:b/>
          <w:bCs/>
          <w:sz w:val="22"/>
          <w:szCs w:val="22"/>
        </w:rPr>
      </w:pPr>
      <w:r w:rsidRPr="00631E28">
        <w:rPr>
          <w:b/>
          <w:bCs/>
          <w:sz w:val="22"/>
          <w:szCs w:val="22"/>
        </w:rPr>
        <w:t xml:space="preserve">Tabel </w:t>
      </w:r>
      <w:r w:rsidRPr="00631E28">
        <w:rPr>
          <w:b/>
          <w:bCs/>
          <w:sz w:val="22"/>
          <w:szCs w:val="22"/>
          <w:lang w:val="en-US"/>
        </w:rPr>
        <w:t>2.</w:t>
      </w:r>
      <w:r w:rsidRPr="00631E28">
        <w:rPr>
          <w:b/>
          <w:bCs/>
          <w:sz w:val="22"/>
          <w:szCs w:val="22"/>
        </w:rPr>
        <w:t xml:space="preserve"> </w:t>
      </w:r>
      <w:r w:rsidRPr="00631E28">
        <w:rPr>
          <w:sz w:val="22"/>
          <w:szCs w:val="22"/>
        </w:rPr>
        <w:t>Hasil Rata-Rata Pretest dan Posttest</w:t>
      </w:r>
    </w:p>
    <w:p w14:paraId="75E370D2" w14:textId="77777777" w:rsidR="00631E28" w:rsidRPr="00B82FDC" w:rsidRDefault="00631E28" w:rsidP="00631E28">
      <w:pPr>
        <w:spacing w:line="360" w:lineRule="auto"/>
        <w:ind w:firstLine="142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 wp14:anchorId="1AD378B2" wp14:editId="3DCA0C25">
            <wp:extent cx="5562600" cy="1733550"/>
            <wp:effectExtent l="0" t="0" r="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316C17A2" w14:textId="77777777" w:rsidR="00631E28" w:rsidRPr="009C42A0" w:rsidRDefault="00631E28" w:rsidP="00631E28">
      <w:pPr>
        <w:jc w:val="both"/>
        <w:rPr>
          <w:lang w:val="en-US"/>
        </w:rPr>
      </w:pPr>
    </w:p>
    <w:p w14:paraId="625F7360" w14:textId="0E91CE38" w:rsidR="00772264" w:rsidRDefault="00631E28" w:rsidP="00631E28">
      <w:pPr>
        <w:jc w:val="center"/>
        <w:rPr>
          <w:sz w:val="22"/>
          <w:szCs w:val="22"/>
          <w:lang w:val="en-US"/>
        </w:rPr>
      </w:pPr>
      <w:r w:rsidRPr="00631E28">
        <w:rPr>
          <w:b/>
          <w:bCs/>
          <w:sz w:val="22"/>
          <w:szCs w:val="22"/>
          <w:lang w:val="en-US"/>
        </w:rPr>
        <w:t>Gambar 1</w:t>
      </w:r>
      <w:r w:rsidRPr="00631E28">
        <w:rPr>
          <w:sz w:val="22"/>
          <w:szCs w:val="22"/>
          <w:lang w:val="en-US"/>
        </w:rPr>
        <w:t xml:space="preserve">. </w:t>
      </w:r>
      <w:proofErr w:type="spellStart"/>
      <w:r w:rsidRPr="00631E28">
        <w:rPr>
          <w:sz w:val="22"/>
          <w:szCs w:val="22"/>
          <w:lang w:val="en-US"/>
        </w:rPr>
        <w:t>Dokumentasi</w:t>
      </w:r>
      <w:proofErr w:type="spellEnd"/>
      <w:r w:rsidRPr="00631E28">
        <w:rPr>
          <w:sz w:val="22"/>
          <w:szCs w:val="22"/>
          <w:lang w:val="en-US"/>
        </w:rPr>
        <w:t xml:space="preserve"> pretest-posttest</w:t>
      </w:r>
    </w:p>
    <w:p w14:paraId="5E368C3D" w14:textId="6DAEDD25" w:rsidR="00631E28" w:rsidRDefault="00631E28" w:rsidP="00631E28">
      <w:pPr>
        <w:jc w:val="center"/>
        <w:rPr>
          <w:sz w:val="22"/>
          <w:szCs w:val="22"/>
          <w:lang w:val="en-US"/>
        </w:rPr>
      </w:pPr>
    </w:p>
    <w:p w14:paraId="6866BE3D" w14:textId="489D1648" w:rsidR="00631E28" w:rsidRDefault="00631E28">
      <w:pPr>
        <w:rPr>
          <w:sz w:val="22"/>
          <w:szCs w:val="22"/>
          <w:lang w:val="en-US"/>
        </w:rPr>
      </w:pPr>
    </w:p>
    <w:p w14:paraId="4D6CA61E" w14:textId="3C0C78A9" w:rsidR="00631E28" w:rsidRPr="00631E28" w:rsidRDefault="00631E2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</w:t>
      </w:r>
      <w:r>
        <w:rPr>
          <w:noProof/>
          <w:sz w:val="22"/>
          <w:szCs w:val="22"/>
          <w:lang w:val="en-US"/>
          <w14:ligatures w14:val="standardContextual"/>
        </w:rPr>
        <w:drawing>
          <wp:inline distT="0" distB="0" distL="0" distR="0" wp14:anchorId="666DD8BB" wp14:editId="3B02935F">
            <wp:extent cx="2228850" cy="2447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  <w:szCs w:val="22"/>
          <w:lang w:val="en-US"/>
        </w:rPr>
        <w:t xml:space="preserve">                               </w:t>
      </w:r>
      <w:r>
        <w:rPr>
          <w:noProof/>
          <w:sz w:val="22"/>
          <w:szCs w:val="22"/>
          <w:lang w:val="en-US"/>
          <w14:ligatures w14:val="standardContextual"/>
        </w:rPr>
        <w:drawing>
          <wp:inline distT="0" distB="0" distL="0" distR="0" wp14:anchorId="08506313" wp14:editId="27F4D082">
            <wp:extent cx="2095500" cy="24987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49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7081F" w14:textId="1D0AE7C1" w:rsidR="00631E28" w:rsidRDefault="00631E28" w:rsidP="00631E28">
      <w:pPr>
        <w:jc w:val="center"/>
        <w:rPr>
          <w:lang w:val="en-US"/>
        </w:rPr>
      </w:pPr>
      <w:proofErr w:type="gramStart"/>
      <w:r>
        <w:rPr>
          <w:lang w:val="en-US"/>
        </w:rPr>
        <w:t>( Gambar</w:t>
      </w:r>
      <w:proofErr w:type="gramEnd"/>
      <w:r>
        <w:rPr>
          <w:lang w:val="en-US"/>
        </w:rPr>
        <w:t xml:space="preserve"> pretest)                                                           (Gambar </w:t>
      </w:r>
      <w:r w:rsidR="00B8405A">
        <w:rPr>
          <w:lang w:val="en-US"/>
        </w:rPr>
        <w:t>posttest</w:t>
      </w:r>
      <w:r>
        <w:rPr>
          <w:lang w:val="en-US"/>
        </w:rPr>
        <w:t>)</w:t>
      </w:r>
    </w:p>
    <w:p w14:paraId="2B2B83AD" w14:textId="3F674017" w:rsidR="00631E28" w:rsidRDefault="00631E28">
      <w:pPr>
        <w:rPr>
          <w:lang w:val="en-US"/>
        </w:rPr>
      </w:pPr>
    </w:p>
    <w:p w14:paraId="479400B0" w14:textId="7E505BD0" w:rsidR="00631E28" w:rsidRDefault="00631E28" w:rsidP="00631E28">
      <w:pPr>
        <w:rPr>
          <w:lang w:val="en-US"/>
        </w:rPr>
      </w:pPr>
      <w:r>
        <w:rPr>
          <w:noProof/>
          <w:lang w:val="en-US"/>
          <w14:ligatures w14:val="standardContextual"/>
        </w:rPr>
        <w:drawing>
          <wp:inline distT="0" distB="0" distL="0" distR="0" wp14:anchorId="5C989FDF" wp14:editId="52D4D53A">
            <wp:extent cx="2333625" cy="26098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            </w:t>
      </w:r>
      <w:r>
        <w:rPr>
          <w:noProof/>
          <w:lang w:val="en-US"/>
          <w14:ligatures w14:val="standardContextual"/>
        </w:rPr>
        <w:drawing>
          <wp:inline distT="0" distB="0" distL="0" distR="0" wp14:anchorId="1E589200" wp14:editId="31B698D2">
            <wp:extent cx="2381250" cy="26987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69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0B8C5" w14:textId="757D389A" w:rsidR="00631E28" w:rsidRDefault="00631E28">
      <w:pPr>
        <w:rPr>
          <w:lang w:val="en-US"/>
        </w:rPr>
      </w:pPr>
    </w:p>
    <w:p w14:paraId="5FF16062" w14:textId="3230168E" w:rsidR="00631E28" w:rsidRDefault="00631E28" w:rsidP="00631E28">
      <w:pPr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( Gambar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presentasi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lkpd</w:t>
      </w:r>
      <w:proofErr w:type="spellEnd"/>
      <w:r>
        <w:rPr>
          <w:lang w:val="en-US"/>
        </w:rPr>
        <w:t xml:space="preserve">)                                       (Gambar </w:t>
      </w:r>
      <w:proofErr w:type="spellStart"/>
      <w:r>
        <w:rPr>
          <w:lang w:val="en-US"/>
        </w:rPr>
        <w:t>menempelkan</w:t>
      </w:r>
      <w:proofErr w:type="spellEnd"/>
      <w:r>
        <w:rPr>
          <w:lang w:val="en-US"/>
        </w:rPr>
        <w:t xml:space="preserve"> media </w:t>
      </w:r>
      <w:proofErr w:type="spellStart"/>
      <w:r>
        <w:rPr>
          <w:lang w:val="en-US"/>
        </w:rPr>
        <w:t>kartu</w:t>
      </w:r>
      <w:proofErr w:type="spellEnd"/>
      <w:r>
        <w:rPr>
          <w:lang w:val="en-US"/>
        </w:rPr>
        <w:t xml:space="preserve"> )</w:t>
      </w:r>
    </w:p>
    <w:p w14:paraId="346B539E" w14:textId="1473AC4B" w:rsidR="00631E28" w:rsidRDefault="00631E28">
      <w:pPr>
        <w:rPr>
          <w:lang w:val="en-US"/>
        </w:rPr>
      </w:pPr>
    </w:p>
    <w:p w14:paraId="34A56F32" w14:textId="56FA8367" w:rsidR="00631E28" w:rsidRDefault="00631E28">
      <w:pPr>
        <w:rPr>
          <w:lang w:val="en-US"/>
        </w:rPr>
      </w:pPr>
    </w:p>
    <w:p w14:paraId="638FD790" w14:textId="77777777" w:rsidR="00B8405A" w:rsidRDefault="00B8405A">
      <w:pPr>
        <w:rPr>
          <w:lang w:val="en-US"/>
        </w:rPr>
      </w:pPr>
    </w:p>
    <w:p w14:paraId="29B7E8CB" w14:textId="7C23FFAE" w:rsidR="00631E28" w:rsidRPr="00631E28" w:rsidRDefault="00631E28" w:rsidP="00631E28">
      <w:pPr>
        <w:ind w:firstLine="426"/>
        <w:rPr>
          <w:b/>
          <w:bCs/>
          <w:sz w:val="22"/>
          <w:szCs w:val="22"/>
        </w:rPr>
      </w:pPr>
      <w:r>
        <w:rPr>
          <w:lang w:val="en-US"/>
        </w:rPr>
        <w:t xml:space="preserve">                                         </w:t>
      </w:r>
      <w:r w:rsidRPr="00631E28">
        <w:rPr>
          <w:b/>
          <w:bCs/>
          <w:sz w:val="22"/>
          <w:szCs w:val="22"/>
        </w:rPr>
        <w:t xml:space="preserve">Tabel </w:t>
      </w:r>
      <w:r w:rsidRPr="00631E28">
        <w:rPr>
          <w:b/>
          <w:bCs/>
          <w:sz w:val="22"/>
          <w:szCs w:val="22"/>
          <w:lang w:val="en-US"/>
        </w:rPr>
        <w:t xml:space="preserve">3. </w:t>
      </w:r>
      <w:r w:rsidRPr="00631E28">
        <w:rPr>
          <w:b/>
          <w:bCs/>
          <w:sz w:val="22"/>
          <w:szCs w:val="22"/>
        </w:rPr>
        <w:t xml:space="preserve"> </w:t>
      </w:r>
      <w:r w:rsidRPr="00631E28">
        <w:rPr>
          <w:sz w:val="22"/>
          <w:szCs w:val="22"/>
        </w:rPr>
        <w:t>Uji Normalitas Shapiro Wilk</w:t>
      </w:r>
    </w:p>
    <w:tbl>
      <w:tblPr>
        <w:tblW w:w="542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</w:tblGrid>
      <w:tr w:rsidR="00631E28" w:rsidRPr="006A3D8B" w14:paraId="7CA88951" w14:textId="77777777" w:rsidTr="00E45F93">
        <w:trPr>
          <w:cantSplit/>
          <w:trHeight w:val="62"/>
          <w:jc w:val="center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6A6DD2" w14:textId="77777777" w:rsidR="00631E28" w:rsidRDefault="00631E28" w:rsidP="00E45F93">
            <w:pPr>
              <w:autoSpaceDE w:val="0"/>
              <w:autoSpaceDN w:val="0"/>
              <w:adjustRightInd w:val="0"/>
              <w:ind w:right="60"/>
              <w:rPr>
                <w:rFonts w:ascii="Arial" w:hAnsi="Arial" w:cs="Arial"/>
                <w:b/>
                <w:bCs/>
                <w:color w:val="010205"/>
                <w:sz w:val="20"/>
                <w:szCs w:val="20"/>
                <w:lang w:val="en-ID"/>
              </w:rPr>
            </w:pPr>
          </w:p>
          <w:tbl>
            <w:tblPr>
              <w:tblW w:w="7464" w:type="dxa"/>
              <w:tblInd w:w="166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72"/>
              <w:gridCol w:w="4706"/>
              <w:gridCol w:w="843"/>
              <w:gridCol w:w="843"/>
            </w:tblGrid>
            <w:tr w:rsidR="00631E28" w:rsidRPr="003E3C2B" w14:paraId="261C598F" w14:textId="77777777" w:rsidTr="00E45F93">
              <w:trPr>
                <w:gridAfter w:val="2"/>
                <w:wAfter w:w="1686" w:type="dxa"/>
                <w:trHeight w:val="83"/>
              </w:trPr>
              <w:tc>
                <w:tcPr>
                  <w:tcW w:w="1072" w:type="dxa"/>
                  <w:tcBorders>
                    <w:right w:val="nil"/>
                  </w:tcBorders>
                </w:tcPr>
                <w:p w14:paraId="0103BC01" w14:textId="77777777" w:rsidR="00631E28" w:rsidRPr="003E3C2B" w:rsidRDefault="00631E28" w:rsidP="00E45F93">
                  <w:pPr>
                    <w:shd w:val="clear" w:color="auto" w:fill="FFFFFF" w:themeFill="background1"/>
                    <w:tabs>
                      <w:tab w:val="left" w:pos="1698"/>
                      <w:tab w:val="left" w:pos="3735"/>
                    </w:tabs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706" w:type="dxa"/>
                  <w:tcBorders>
                    <w:left w:val="nil"/>
                    <w:right w:val="nil"/>
                  </w:tcBorders>
                  <w:vAlign w:val="center"/>
                </w:tcPr>
                <w:p w14:paraId="07501403" w14:textId="77777777" w:rsidR="00631E28" w:rsidRPr="008D24AE" w:rsidRDefault="00631E28" w:rsidP="00E45F93">
                  <w:pPr>
                    <w:autoSpaceDE w:val="0"/>
                    <w:autoSpaceDN w:val="0"/>
                    <w:adjustRightInd w:val="0"/>
                    <w:ind w:left="60" w:right="60"/>
                    <w:rPr>
                      <w:rFonts w:ascii="Arial" w:hAnsi="Arial" w:cs="Arial"/>
                      <w:b/>
                      <w:bCs/>
                      <w:color w:val="010205"/>
                      <w:sz w:val="20"/>
                      <w:szCs w:val="20"/>
                      <w:lang w:val="en-ID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10205"/>
                      <w:sz w:val="20"/>
                      <w:szCs w:val="20"/>
                      <w:lang w:val="en-ID"/>
                    </w:rPr>
                    <w:t xml:space="preserve">  </w:t>
                  </w:r>
                  <w:r w:rsidRPr="006A3D8B">
                    <w:rPr>
                      <w:rFonts w:ascii="Arial" w:hAnsi="Arial" w:cs="Arial"/>
                      <w:b/>
                      <w:bCs/>
                      <w:color w:val="010205"/>
                      <w:sz w:val="20"/>
                      <w:szCs w:val="20"/>
                      <w:lang w:val="en-ID"/>
                    </w:rPr>
                    <w:t>Tests of Normalit</w:t>
                  </w:r>
                  <w:r>
                    <w:rPr>
                      <w:rFonts w:ascii="Arial" w:hAnsi="Arial" w:cs="Arial"/>
                      <w:b/>
                      <w:bCs/>
                      <w:color w:val="010205"/>
                      <w:sz w:val="20"/>
                      <w:szCs w:val="20"/>
                      <w:lang w:val="en-ID"/>
                    </w:rPr>
                    <w:t>y</w:t>
                  </w:r>
                </w:p>
              </w:tc>
            </w:tr>
            <w:tr w:rsidR="00631E28" w:rsidRPr="003E3C2B" w14:paraId="0A405890" w14:textId="77777777" w:rsidTr="00E45F93">
              <w:trPr>
                <w:trHeight w:val="83"/>
              </w:trPr>
              <w:tc>
                <w:tcPr>
                  <w:tcW w:w="1072" w:type="dxa"/>
                  <w:tcBorders>
                    <w:right w:val="nil"/>
                  </w:tcBorders>
                </w:tcPr>
                <w:p w14:paraId="28A49735" w14:textId="77777777" w:rsidR="00631E28" w:rsidRPr="008D704C" w:rsidRDefault="00631E28" w:rsidP="00E45F93">
                  <w:pPr>
                    <w:shd w:val="clear" w:color="auto" w:fill="FFFFFF" w:themeFill="background1"/>
                    <w:tabs>
                      <w:tab w:val="left" w:pos="1698"/>
                      <w:tab w:val="left" w:pos="3735"/>
                    </w:tabs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706" w:type="dxa"/>
                  <w:tcBorders>
                    <w:left w:val="nil"/>
                    <w:right w:val="nil"/>
                  </w:tcBorders>
                  <w:vAlign w:val="center"/>
                </w:tcPr>
                <w:p w14:paraId="4D499CB0" w14:textId="77777777" w:rsidR="00631E28" w:rsidRPr="008D704C" w:rsidRDefault="00631E28" w:rsidP="00E45F93">
                  <w:pPr>
                    <w:shd w:val="clear" w:color="auto" w:fill="FFFFFF" w:themeFill="background1"/>
                    <w:tabs>
                      <w:tab w:val="left" w:pos="1698"/>
                      <w:tab w:val="left" w:pos="373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D704C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                          Shapiro-wilk</w:t>
                  </w:r>
                </w:p>
              </w:tc>
              <w:tc>
                <w:tcPr>
                  <w:tcW w:w="843" w:type="dxa"/>
                  <w:vAlign w:val="center"/>
                </w:tcPr>
                <w:p w14:paraId="1C0CF8A0" w14:textId="77777777" w:rsidR="00631E28" w:rsidRPr="003E3C2B" w:rsidRDefault="00631E28" w:rsidP="00E45F93">
                  <w:pPr>
                    <w:rPr>
                      <w:rFonts w:ascii="Arial" w:hAnsi="Arial" w:cs="Arial"/>
                      <w:b/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14:paraId="38AAC47A" w14:textId="77777777" w:rsidR="00631E28" w:rsidRPr="003E3C2B" w:rsidRDefault="00631E28" w:rsidP="00E45F93">
                  <w:pPr>
                    <w:rPr>
                      <w:rFonts w:ascii="Arial" w:hAnsi="Arial" w:cs="Arial"/>
                      <w:b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Mean</w:t>
                  </w:r>
                </w:p>
              </w:tc>
            </w:tr>
            <w:tr w:rsidR="00631E28" w:rsidRPr="00230B79" w14:paraId="2613F8E4" w14:textId="77777777" w:rsidTr="00E45F93">
              <w:trPr>
                <w:gridAfter w:val="2"/>
                <w:wAfter w:w="1686" w:type="dxa"/>
                <w:trHeight w:val="83"/>
              </w:trPr>
              <w:tc>
                <w:tcPr>
                  <w:tcW w:w="1072" w:type="dxa"/>
                  <w:tcBorders>
                    <w:right w:val="nil"/>
                  </w:tcBorders>
                </w:tcPr>
                <w:p w14:paraId="6192306D" w14:textId="77777777" w:rsidR="00631E28" w:rsidRPr="008D704C" w:rsidRDefault="00631E28" w:rsidP="00E45F93">
                  <w:pPr>
                    <w:shd w:val="clear" w:color="auto" w:fill="FFFFFF" w:themeFill="background1"/>
                    <w:tabs>
                      <w:tab w:val="left" w:pos="1698"/>
                      <w:tab w:val="left" w:pos="3735"/>
                    </w:tabs>
                    <w:jc w:val="right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8D704C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Nilai</w:t>
                  </w:r>
                </w:p>
              </w:tc>
              <w:tc>
                <w:tcPr>
                  <w:tcW w:w="4706" w:type="dxa"/>
                  <w:tcBorders>
                    <w:left w:val="nil"/>
                    <w:right w:val="nil"/>
                  </w:tcBorders>
                  <w:vAlign w:val="center"/>
                </w:tcPr>
                <w:p w14:paraId="4058B491" w14:textId="77777777" w:rsidR="00631E28" w:rsidRPr="008D704C" w:rsidRDefault="00631E28" w:rsidP="00E45F93">
                  <w:pPr>
                    <w:shd w:val="clear" w:color="auto" w:fill="FFFFFF" w:themeFill="background1"/>
                    <w:tabs>
                      <w:tab w:val="left" w:pos="1698"/>
                      <w:tab w:val="left" w:pos="373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D704C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  Statistic        df          Sig. </w:t>
                  </w:r>
                </w:p>
              </w:tc>
            </w:tr>
            <w:tr w:rsidR="00631E28" w:rsidRPr="00230B79" w14:paraId="201145BE" w14:textId="77777777" w:rsidTr="00E45F93">
              <w:trPr>
                <w:gridAfter w:val="2"/>
                <w:wAfter w:w="1686" w:type="dxa"/>
                <w:trHeight w:val="83"/>
              </w:trPr>
              <w:tc>
                <w:tcPr>
                  <w:tcW w:w="1072" w:type="dxa"/>
                  <w:vMerge w:val="restart"/>
                  <w:tcBorders>
                    <w:right w:val="nil"/>
                  </w:tcBorders>
                </w:tcPr>
                <w:p w14:paraId="674010FA" w14:textId="77777777" w:rsidR="00631E28" w:rsidRPr="008D704C" w:rsidRDefault="00631E28" w:rsidP="00E45F93">
                  <w:pPr>
                    <w:shd w:val="clear" w:color="auto" w:fill="FFFFFF" w:themeFill="background1"/>
                    <w:tabs>
                      <w:tab w:val="left" w:pos="1698"/>
                      <w:tab w:val="left" w:pos="3735"/>
                    </w:tabs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8D704C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 xml:space="preserve">Hasil </w:t>
                  </w:r>
                </w:p>
                <w:p w14:paraId="1FD831F8" w14:textId="77777777" w:rsidR="00631E28" w:rsidRPr="008D704C" w:rsidRDefault="00631E28" w:rsidP="00E45F93">
                  <w:pPr>
                    <w:shd w:val="clear" w:color="auto" w:fill="FFFFFF" w:themeFill="background1"/>
                    <w:tabs>
                      <w:tab w:val="left" w:pos="1698"/>
                      <w:tab w:val="left" w:pos="3735"/>
                    </w:tabs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8D704C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 xml:space="preserve">Belajar </w:t>
                  </w:r>
                </w:p>
                <w:p w14:paraId="4401C731" w14:textId="77777777" w:rsidR="00631E28" w:rsidRPr="008D704C" w:rsidRDefault="00631E28" w:rsidP="00E45F93">
                  <w:pPr>
                    <w:shd w:val="clear" w:color="auto" w:fill="FFFFFF" w:themeFill="background1"/>
                    <w:tabs>
                      <w:tab w:val="left" w:pos="1698"/>
                      <w:tab w:val="left" w:pos="3735"/>
                    </w:tabs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8D704C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 xml:space="preserve">Siswa </w:t>
                  </w:r>
                </w:p>
              </w:tc>
              <w:tc>
                <w:tcPr>
                  <w:tcW w:w="4706" w:type="dxa"/>
                  <w:tcBorders>
                    <w:left w:val="nil"/>
                    <w:right w:val="nil"/>
                  </w:tcBorders>
                  <w:vAlign w:val="center"/>
                </w:tcPr>
                <w:p w14:paraId="13438350" w14:textId="77777777" w:rsidR="00631E28" w:rsidRPr="008D704C" w:rsidRDefault="00631E28" w:rsidP="00E45F93">
                  <w:pPr>
                    <w:shd w:val="clear" w:color="auto" w:fill="FFFFFF" w:themeFill="background1"/>
                    <w:tabs>
                      <w:tab w:val="left" w:pos="1698"/>
                      <w:tab w:val="left" w:pos="373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D704C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 xml:space="preserve">Pretest </w:t>
                  </w:r>
                  <w:r w:rsidRPr="008D704C">
                    <w:rPr>
                      <w:rFonts w:ascii="Arial" w:hAnsi="Arial" w:cs="Arial"/>
                      <w:sz w:val="18"/>
                      <w:szCs w:val="18"/>
                    </w:rPr>
                    <w:t xml:space="preserve">      955            28        </w:t>
                  </w:r>
                  <w:r w:rsidRPr="008D704C">
                    <w:rPr>
                      <w:rFonts w:ascii="Arial" w:hAnsi="Arial" w:cs="Arial"/>
                      <w:color w:val="010205"/>
                      <w:sz w:val="18"/>
                      <w:szCs w:val="18"/>
                      <w:lang w:val="en-ID"/>
                    </w:rPr>
                    <w:t>.257</w:t>
                  </w:r>
                </w:p>
              </w:tc>
            </w:tr>
            <w:tr w:rsidR="00631E28" w:rsidRPr="00230B79" w14:paraId="15FDEC6F" w14:textId="77777777" w:rsidTr="00E45F93">
              <w:trPr>
                <w:gridAfter w:val="2"/>
                <w:wAfter w:w="1686" w:type="dxa"/>
                <w:trHeight w:val="83"/>
              </w:trPr>
              <w:tc>
                <w:tcPr>
                  <w:tcW w:w="1072" w:type="dxa"/>
                  <w:vMerge/>
                  <w:tcBorders>
                    <w:right w:val="nil"/>
                  </w:tcBorders>
                </w:tcPr>
                <w:p w14:paraId="51AD4DE8" w14:textId="77777777" w:rsidR="00631E28" w:rsidRPr="008D704C" w:rsidRDefault="00631E28" w:rsidP="00E45F93">
                  <w:pPr>
                    <w:shd w:val="clear" w:color="auto" w:fill="FFFFFF" w:themeFill="background1"/>
                    <w:tabs>
                      <w:tab w:val="left" w:pos="1698"/>
                      <w:tab w:val="left" w:pos="3735"/>
                    </w:tabs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706" w:type="dxa"/>
                  <w:tcBorders>
                    <w:left w:val="nil"/>
                    <w:right w:val="nil"/>
                  </w:tcBorders>
                  <w:vAlign w:val="center"/>
                </w:tcPr>
                <w:p w14:paraId="0092ACDB" w14:textId="77777777" w:rsidR="00631E28" w:rsidRPr="008D704C" w:rsidRDefault="00631E28" w:rsidP="00E45F93">
                  <w:pPr>
                    <w:shd w:val="clear" w:color="auto" w:fill="FFFFFF" w:themeFill="background1"/>
                    <w:tabs>
                      <w:tab w:val="left" w:pos="1698"/>
                      <w:tab w:val="left" w:pos="3735"/>
                    </w:tabs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8D704C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 xml:space="preserve">Posttest     </w:t>
                  </w:r>
                  <w:r w:rsidRPr="008D704C">
                    <w:rPr>
                      <w:rFonts w:ascii="Arial" w:hAnsi="Arial" w:cs="Arial"/>
                      <w:sz w:val="18"/>
                      <w:szCs w:val="18"/>
                    </w:rPr>
                    <w:t xml:space="preserve">970            28        </w:t>
                  </w:r>
                  <w:r w:rsidRPr="008D704C">
                    <w:rPr>
                      <w:rFonts w:ascii="Arial" w:hAnsi="Arial" w:cs="Arial"/>
                      <w:color w:val="010205"/>
                      <w:sz w:val="18"/>
                      <w:szCs w:val="18"/>
                      <w:lang w:val="en-ID"/>
                    </w:rPr>
                    <w:t>.587</w:t>
                  </w:r>
                </w:p>
              </w:tc>
            </w:tr>
            <w:tr w:rsidR="00631E28" w:rsidRPr="008D704C" w14:paraId="721C5D20" w14:textId="77777777" w:rsidTr="00E45F93">
              <w:trPr>
                <w:gridAfter w:val="2"/>
                <w:wAfter w:w="1686" w:type="dxa"/>
                <w:trHeight w:val="83"/>
              </w:trPr>
              <w:tc>
                <w:tcPr>
                  <w:tcW w:w="1072" w:type="dxa"/>
                  <w:tcBorders>
                    <w:right w:val="nil"/>
                  </w:tcBorders>
                </w:tcPr>
                <w:p w14:paraId="49640B82" w14:textId="77777777" w:rsidR="00631E28" w:rsidRPr="008D704C" w:rsidRDefault="00631E28" w:rsidP="00E45F93">
                  <w:pPr>
                    <w:shd w:val="clear" w:color="auto" w:fill="FFFFFF" w:themeFill="background1"/>
                    <w:tabs>
                      <w:tab w:val="left" w:pos="1698"/>
                      <w:tab w:val="left" w:pos="3735"/>
                    </w:tabs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706" w:type="dxa"/>
                  <w:tcBorders>
                    <w:left w:val="nil"/>
                    <w:right w:val="nil"/>
                  </w:tcBorders>
                  <w:vAlign w:val="center"/>
                </w:tcPr>
                <w:p w14:paraId="1E1A4D83" w14:textId="77777777" w:rsidR="00631E28" w:rsidRPr="008D704C" w:rsidRDefault="00631E28" w:rsidP="00E45F93">
                  <w:pPr>
                    <w:shd w:val="clear" w:color="auto" w:fill="FFFFFF" w:themeFill="background1"/>
                    <w:tabs>
                      <w:tab w:val="left" w:pos="1698"/>
                      <w:tab w:val="left" w:pos="373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D704C">
                    <w:rPr>
                      <w:rFonts w:ascii="Arial" w:hAnsi="Arial" w:cs="Arial"/>
                      <w:sz w:val="18"/>
                      <w:szCs w:val="18"/>
                    </w:rPr>
                    <w:t>a. Lilliefors Significance Correction</w:t>
                  </w:r>
                </w:p>
              </w:tc>
            </w:tr>
          </w:tbl>
          <w:p w14:paraId="452D79DA" w14:textId="77777777" w:rsidR="00631E28" w:rsidRPr="006A3D8B" w:rsidRDefault="00631E28" w:rsidP="00E45F93">
            <w:pPr>
              <w:autoSpaceDE w:val="0"/>
              <w:autoSpaceDN w:val="0"/>
              <w:adjustRightInd w:val="0"/>
              <w:ind w:right="60"/>
              <w:rPr>
                <w:rFonts w:ascii="Arial" w:hAnsi="Arial" w:cs="Arial"/>
                <w:color w:val="010205"/>
                <w:sz w:val="20"/>
                <w:szCs w:val="20"/>
                <w:lang w:val="en-ID"/>
              </w:rPr>
            </w:pPr>
          </w:p>
        </w:tc>
      </w:tr>
    </w:tbl>
    <w:p w14:paraId="7EA00AE5" w14:textId="449ACDE0" w:rsidR="00631E28" w:rsidRDefault="00631E28">
      <w:pPr>
        <w:rPr>
          <w:lang w:val="en-US"/>
        </w:rPr>
      </w:pPr>
    </w:p>
    <w:p w14:paraId="01D8D17C" w14:textId="1FCD7F87" w:rsidR="00631E28" w:rsidRDefault="00631E28">
      <w:pPr>
        <w:rPr>
          <w:lang w:val="en-US"/>
        </w:rPr>
      </w:pPr>
    </w:p>
    <w:p w14:paraId="29A229CC" w14:textId="4D2A4316" w:rsidR="00B8405A" w:rsidRDefault="00B8405A">
      <w:pPr>
        <w:rPr>
          <w:lang w:val="en-US"/>
        </w:rPr>
      </w:pPr>
    </w:p>
    <w:p w14:paraId="695C83DF" w14:textId="1D3BFCE6" w:rsidR="00B8405A" w:rsidRDefault="00B8405A">
      <w:pPr>
        <w:rPr>
          <w:lang w:val="en-US"/>
        </w:rPr>
      </w:pPr>
    </w:p>
    <w:p w14:paraId="2161B2D6" w14:textId="3C1686D2" w:rsidR="00B8405A" w:rsidRDefault="00B8405A">
      <w:pPr>
        <w:rPr>
          <w:lang w:val="en-US"/>
        </w:rPr>
      </w:pPr>
    </w:p>
    <w:p w14:paraId="473F0047" w14:textId="77777777" w:rsidR="00B8405A" w:rsidRDefault="00B8405A">
      <w:pPr>
        <w:rPr>
          <w:lang w:val="en-US"/>
        </w:rPr>
      </w:pPr>
    </w:p>
    <w:p w14:paraId="10E1EE66" w14:textId="46836CFC" w:rsidR="00631E28" w:rsidRDefault="00631E28">
      <w:pPr>
        <w:rPr>
          <w:lang w:val="en-US"/>
        </w:rPr>
      </w:pPr>
    </w:p>
    <w:p w14:paraId="79B545BE" w14:textId="77777777" w:rsidR="00631E28" w:rsidRPr="00E86175" w:rsidRDefault="00631E28" w:rsidP="00631E28">
      <w:pPr>
        <w:spacing w:line="360" w:lineRule="auto"/>
        <w:ind w:right="206" w:firstLine="142"/>
        <w:jc w:val="center"/>
        <w:rPr>
          <w:b/>
          <w:bCs/>
          <w:sz w:val="20"/>
          <w:szCs w:val="20"/>
        </w:rPr>
      </w:pPr>
      <w:r w:rsidRPr="00E86175">
        <w:rPr>
          <w:b/>
          <w:bCs/>
          <w:sz w:val="20"/>
          <w:szCs w:val="20"/>
        </w:rPr>
        <w:t xml:space="preserve">Tabel </w:t>
      </w:r>
      <w:r>
        <w:rPr>
          <w:b/>
          <w:bCs/>
          <w:sz w:val="20"/>
          <w:szCs w:val="20"/>
          <w:lang w:val="en-US"/>
        </w:rPr>
        <w:t>4.</w:t>
      </w:r>
      <w:r w:rsidRPr="00E86175">
        <w:rPr>
          <w:b/>
          <w:bCs/>
          <w:sz w:val="20"/>
          <w:szCs w:val="20"/>
        </w:rPr>
        <w:t xml:space="preserve"> </w:t>
      </w:r>
      <w:r w:rsidRPr="00E86175">
        <w:rPr>
          <w:sz w:val="20"/>
          <w:szCs w:val="20"/>
        </w:rPr>
        <w:t>Uji Homogenitas Levene</w:t>
      </w:r>
    </w:p>
    <w:tbl>
      <w:tblPr>
        <w:tblW w:w="8987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319"/>
      </w:tblGrid>
      <w:tr w:rsidR="00631E28" w:rsidRPr="008D24AE" w14:paraId="200F4594" w14:textId="77777777" w:rsidTr="00E45F93">
        <w:trPr>
          <w:trHeight w:val="194"/>
        </w:trPr>
        <w:tc>
          <w:tcPr>
            <w:tcW w:w="1668" w:type="dxa"/>
            <w:tcBorders>
              <w:right w:val="nil"/>
            </w:tcBorders>
          </w:tcPr>
          <w:p w14:paraId="3A418941" w14:textId="77777777" w:rsidR="00631E28" w:rsidRPr="005026CC" w:rsidRDefault="00631E28" w:rsidP="00E45F93">
            <w:pPr>
              <w:shd w:val="clear" w:color="auto" w:fill="FFFFFF" w:themeFill="background1"/>
              <w:tabs>
                <w:tab w:val="left" w:pos="1698"/>
                <w:tab w:val="left" w:pos="3735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319" w:type="dxa"/>
            <w:tcBorders>
              <w:left w:val="nil"/>
              <w:right w:val="nil"/>
            </w:tcBorders>
            <w:vAlign w:val="center"/>
          </w:tcPr>
          <w:p w14:paraId="7F3B4692" w14:textId="77777777" w:rsidR="00631E28" w:rsidRPr="005026CC" w:rsidRDefault="00631E28" w:rsidP="00E45F93">
            <w:pPr>
              <w:autoSpaceDE w:val="0"/>
              <w:autoSpaceDN w:val="0"/>
              <w:adjustRightInd w:val="0"/>
              <w:ind w:right="60"/>
              <w:rPr>
                <w:rFonts w:ascii="Arial" w:hAnsi="Arial" w:cs="Arial"/>
                <w:b/>
                <w:bCs/>
                <w:color w:val="010205"/>
                <w:sz w:val="18"/>
                <w:szCs w:val="18"/>
                <w:lang w:val="en-ID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18"/>
                <w:szCs w:val="18"/>
                <w:lang w:val="en-ID"/>
              </w:rPr>
              <w:t xml:space="preserve">                                                </w:t>
            </w:r>
            <w:r w:rsidRPr="005026CC">
              <w:rPr>
                <w:rFonts w:ascii="Arial" w:hAnsi="Arial" w:cs="Arial"/>
                <w:b/>
                <w:bCs/>
                <w:color w:val="010205"/>
                <w:sz w:val="18"/>
                <w:szCs w:val="18"/>
                <w:lang w:val="en-ID"/>
              </w:rPr>
              <w:t>Test of Homogeneity</w:t>
            </w:r>
          </w:p>
        </w:tc>
      </w:tr>
      <w:tr w:rsidR="00631E28" w:rsidRPr="008D704C" w14:paraId="5794A16F" w14:textId="77777777" w:rsidTr="00E45F93">
        <w:trPr>
          <w:trHeight w:val="194"/>
        </w:trPr>
        <w:tc>
          <w:tcPr>
            <w:tcW w:w="1668" w:type="dxa"/>
            <w:tcBorders>
              <w:right w:val="nil"/>
            </w:tcBorders>
          </w:tcPr>
          <w:p w14:paraId="04ED0008" w14:textId="77777777" w:rsidR="00631E28" w:rsidRPr="005026CC" w:rsidRDefault="00631E28" w:rsidP="00E45F93">
            <w:pPr>
              <w:shd w:val="clear" w:color="auto" w:fill="FFFFFF" w:themeFill="background1"/>
              <w:tabs>
                <w:tab w:val="left" w:pos="1698"/>
                <w:tab w:val="left" w:pos="3735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319" w:type="dxa"/>
            <w:tcBorders>
              <w:left w:val="nil"/>
              <w:right w:val="nil"/>
            </w:tcBorders>
            <w:vAlign w:val="center"/>
          </w:tcPr>
          <w:p w14:paraId="1326EE67" w14:textId="77777777" w:rsidR="00631E28" w:rsidRPr="005026CC" w:rsidRDefault="00631E28" w:rsidP="00E45F93">
            <w:pPr>
              <w:shd w:val="clear" w:color="auto" w:fill="FFFFFF" w:themeFill="background1"/>
              <w:tabs>
                <w:tab w:val="left" w:pos="1698"/>
                <w:tab w:val="left" w:pos="373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26CC">
              <w:rPr>
                <w:rFonts w:ascii="Arial" w:hAnsi="Arial" w:cs="Arial"/>
                <w:sz w:val="18"/>
                <w:szCs w:val="18"/>
              </w:rPr>
              <w:t>Levene-Test</w:t>
            </w:r>
          </w:p>
        </w:tc>
      </w:tr>
      <w:tr w:rsidR="00631E28" w:rsidRPr="008D704C" w14:paraId="4EAEC21B" w14:textId="77777777" w:rsidTr="00E45F93">
        <w:trPr>
          <w:trHeight w:val="194"/>
        </w:trPr>
        <w:tc>
          <w:tcPr>
            <w:tcW w:w="1668" w:type="dxa"/>
            <w:vMerge w:val="restart"/>
            <w:tcBorders>
              <w:right w:val="nil"/>
            </w:tcBorders>
          </w:tcPr>
          <w:p w14:paraId="7C020C1E" w14:textId="77777777" w:rsidR="00631E28" w:rsidRPr="005026CC" w:rsidRDefault="00631E28" w:rsidP="00E45F93">
            <w:pPr>
              <w:shd w:val="clear" w:color="auto" w:fill="FFFFFF" w:themeFill="background1"/>
              <w:tabs>
                <w:tab w:val="left" w:pos="1698"/>
                <w:tab w:val="left" w:pos="3735"/>
              </w:tabs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         </w:t>
            </w:r>
            <w:r w:rsidRPr="005026CC">
              <w:rPr>
                <w:rFonts w:ascii="Arial" w:hAnsi="Arial" w:cs="Arial"/>
                <w:i/>
                <w:iCs/>
                <w:sz w:val="18"/>
                <w:szCs w:val="18"/>
              </w:rPr>
              <w:t>Hasil</w:t>
            </w:r>
          </w:p>
          <w:p w14:paraId="7597D135" w14:textId="77777777" w:rsidR="00631E28" w:rsidRPr="005026CC" w:rsidRDefault="00631E28" w:rsidP="00E45F93">
            <w:pPr>
              <w:shd w:val="clear" w:color="auto" w:fill="FFFFFF" w:themeFill="background1"/>
              <w:tabs>
                <w:tab w:val="left" w:pos="1698"/>
                <w:tab w:val="left" w:pos="3735"/>
              </w:tabs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5026CC">
              <w:rPr>
                <w:rFonts w:ascii="Arial" w:hAnsi="Arial" w:cs="Arial"/>
                <w:i/>
                <w:iCs/>
                <w:sz w:val="18"/>
                <w:szCs w:val="18"/>
              </w:rPr>
              <w:t>Belajar</w:t>
            </w:r>
          </w:p>
          <w:p w14:paraId="5C41D743" w14:textId="77777777" w:rsidR="00631E28" w:rsidRPr="005026CC" w:rsidRDefault="00631E28" w:rsidP="00E45F93">
            <w:pPr>
              <w:shd w:val="clear" w:color="auto" w:fill="FFFFFF" w:themeFill="background1"/>
              <w:tabs>
                <w:tab w:val="left" w:pos="1698"/>
                <w:tab w:val="left" w:pos="3735"/>
              </w:tabs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         </w:t>
            </w:r>
            <w:r w:rsidRPr="005026CC">
              <w:rPr>
                <w:rFonts w:ascii="Arial" w:hAnsi="Arial" w:cs="Arial"/>
                <w:i/>
                <w:iCs/>
                <w:sz w:val="18"/>
                <w:szCs w:val="18"/>
              </w:rPr>
              <w:t>Siswa</w:t>
            </w:r>
          </w:p>
        </w:tc>
        <w:tc>
          <w:tcPr>
            <w:tcW w:w="7319" w:type="dxa"/>
            <w:tcBorders>
              <w:left w:val="nil"/>
              <w:right w:val="nil"/>
            </w:tcBorders>
          </w:tcPr>
          <w:p w14:paraId="64EC0CAA" w14:textId="77777777" w:rsidR="00631E28" w:rsidRPr="005026CC" w:rsidRDefault="00631E28" w:rsidP="00E45F93">
            <w:pPr>
              <w:shd w:val="clear" w:color="auto" w:fill="FFFFFF" w:themeFill="background1"/>
              <w:tabs>
                <w:tab w:val="left" w:pos="1698"/>
                <w:tab w:val="left" w:pos="373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26CC">
              <w:rPr>
                <w:rFonts w:ascii="Arial" w:hAnsi="Arial" w:cs="Arial"/>
                <w:i/>
                <w:iCs/>
                <w:sz w:val="18"/>
                <w:szCs w:val="18"/>
              </w:rPr>
              <w:t>Levene statistic       df1     df2      Sig</w:t>
            </w:r>
          </w:p>
        </w:tc>
      </w:tr>
      <w:tr w:rsidR="00631E28" w:rsidRPr="008D704C" w14:paraId="6E8293AB" w14:textId="77777777" w:rsidTr="00E45F93">
        <w:trPr>
          <w:trHeight w:val="194"/>
        </w:trPr>
        <w:tc>
          <w:tcPr>
            <w:tcW w:w="1668" w:type="dxa"/>
            <w:vMerge/>
            <w:tcBorders>
              <w:right w:val="nil"/>
            </w:tcBorders>
          </w:tcPr>
          <w:p w14:paraId="21595250" w14:textId="77777777" w:rsidR="00631E28" w:rsidRPr="005026CC" w:rsidRDefault="00631E28" w:rsidP="00E45F93">
            <w:pPr>
              <w:shd w:val="clear" w:color="auto" w:fill="FFFFFF" w:themeFill="background1"/>
              <w:tabs>
                <w:tab w:val="left" w:pos="1698"/>
                <w:tab w:val="left" w:pos="3735"/>
              </w:tabs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7319" w:type="dxa"/>
            <w:tcBorders>
              <w:left w:val="nil"/>
              <w:right w:val="nil"/>
            </w:tcBorders>
            <w:vAlign w:val="center"/>
          </w:tcPr>
          <w:p w14:paraId="7AB78BFE" w14:textId="77777777" w:rsidR="00631E28" w:rsidRPr="005026CC" w:rsidRDefault="00631E28" w:rsidP="00E45F93">
            <w:pPr>
              <w:shd w:val="clear" w:color="auto" w:fill="FFFFFF" w:themeFill="background1"/>
              <w:tabs>
                <w:tab w:val="left" w:pos="1698"/>
                <w:tab w:val="left" w:pos="3735"/>
              </w:tabs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5026C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091    </w:t>
            </w:r>
            <w:r w:rsidRPr="005026CC">
              <w:rPr>
                <w:rFonts w:ascii="Arial" w:hAnsi="Arial" w:cs="Arial"/>
                <w:sz w:val="18"/>
                <w:szCs w:val="18"/>
              </w:rPr>
              <w:t xml:space="preserve">                   1</w:t>
            </w:r>
            <w:r w:rsidRPr="005026CC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      54       764</w:t>
            </w:r>
          </w:p>
        </w:tc>
      </w:tr>
      <w:tr w:rsidR="00631E28" w:rsidRPr="008D704C" w14:paraId="1F5A2E1A" w14:textId="77777777" w:rsidTr="00E45F93">
        <w:trPr>
          <w:trHeight w:val="194"/>
        </w:trPr>
        <w:tc>
          <w:tcPr>
            <w:tcW w:w="1668" w:type="dxa"/>
            <w:tcBorders>
              <w:right w:val="nil"/>
            </w:tcBorders>
          </w:tcPr>
          <w:p w14:paraId="226805D4" w14:textId="77777777" w:rsidR="00631E28" w:rsidRPr="005026CC" w:rsidRDefault="00631E28" w:rsidP="00E45F93">
            <w:pPr>
              <w:shd w:val="clear" w:color="auto" w:fill="FFFFFF" w:themeFill="background1"/>
              <w:tabs>
                <w:tab w:val="left" w:pos="1698"/>
                <w:tab w:val="left" w:pos="3735"/>
              </w:tabs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7319" w:type="dxa"/>
            <w:tcBorders>
              <w:left w:val="nil"/>
              <w:right w:val="nil"/>
            </w:tcBorders>
            <w:vAlign w:val="center"/>
          </w:tcPr>
          <w:p w14:paraId="0BB44F7D" w14:textId="77777777" w:rsidR="00631E28" w:rsidRPr="005026CC" w:rsidRDefault="00631E28" w:rsidP="00E45F93">
            <w:pPr>
              <w:shd w:val="clear" w:color="auto" w:fill="FFFFFF" w:themeFill="background1"/>
              <w:tabs>
                <w:tab w:val="left" w:pos="1698"/>
                <w:tab w:val="left" w:pos="373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26CC">
              <w:rPr>
                <w:rFonts w:ascii="Arial" w:hAnsi="Arial" w:cs="Arial"/>
                <w:sz w:val="18"/>
                <w:szCs w:val="18"/>
              </w:rPr>
              <w:t>a. Lilliefors Significance Correction</w:t>
            </w:r>
          </w:p>
        </w:tc>
      </w:tr>
    </w:tbl>
    <w:p w14:paraId="3AF8E6A6" w14:textId="5FF8292D" w:rsidR="00631E28" w:rsidRDefault="00631E28">
      <w:pPr>
        <w:rPr>
          <w:lang w:val="en-US"/>
        </w:rPr>
      </w:pPr>
    </w:p>
    <w:p w14:paraId="4E509FBB" w14:textId="060C9BF5" w:rsidR="00B8405A" w:rsidRDefault="00B8405A">
      <w:pPr>
        <w:rPr>
          <w:lang w:val="en-US"/>
        </w:rPr>
      </w:pPr>
    </w:p>
    <w:p w14:paraId="2CC7C35F" w14:textId="069EE44A" w:rsidR="00B8405A" w:rsidRDefault="00B8405A">
      <w:pPr>
        <w:rPr>
          <w:lang w:val="en-US"/>
        </w:rPr>
      </w:pPr>
    </w:p>
    <w:p w14:paraId="18A89705" w14:textId="16B64DC5" w:rsidR="00B8405A" w:rsidRDefault="00B8405A">
      <w:pPr>
        <w:rPr>
          <w:lang w:val="en-US"/>
        </w:rPr>
      </w:pPr>
    </w:p>
    <w:p w14:paraId="6AD245D2" w14:textId="77777777" w:rsidR="00B8405A" w:rsidRDefault="00B8405A">
      <w:pPr>
        <w:rPr>
          <w:lang w:val="en-US"/>
        </w:rPr>
      </w:pPr>
    </w:p>
    <w:p w14:paraId="77D4E1E1" w14:textId="3CEA5C11" w:rsidR="00631E28" w:rsidRDefault="00631E28">
      <w:pPr>
        <w:rPr>
          <w:lang w:val="en-US"/>
        </w:rPr>
      </w:pPr>
    </w:p>
    <w:p w14:paraId="33C0D745" w14:textId="77777777" w:rsidR="00631E28" w:rsidRPr="00E86175" w:rsidRDefault="00631E28" w:rsidP="00631E28">
      <w:pPr>
        <w:ind w:right="490"/>
        <w:jc w:val="center"/>
        <w:rPr>
          <w:sz w:val="20"/>
          <w:szCs w:val="20"/>
        </w:rPr>
      </w:pPr>
      <w:r w:rsidRPr="009C42A0">
        <w:rPr>
          <w:b/>
          <w:bCs/>
          <w:sz w:val="20"/>
          <w:szCs w:val="20"/>
        </w:rPr>
        <w:t xml:space="preserve">Tabel </w:t>
      </w:r>
      <w:r>
        <w:rPr>
          <w:b/>
          <w:bCs/>
          <w:sz w:val="20"/>
          <w:szCs w:val="20"/>
          <w:lang w:val="en-US"/>
        </w:rPr>
        <w:t xml:space="preserve">5. </w:t>
      </w:r>
      <w:r w:rsidRPr="009C42A0">
        <w:rPr>
          <w:b/>
          <w:bCs/>
          <w:sz w:val="20"/>
          <w:szCs w:val="20"/>
        </w:rPr>
        <w:t xml:space="preserve"> </w:t>
      </w:r>
      <w:r w:rsidRPr="00E86175">
        <w:rPr>
          <w:sz w:val="20"/>
          <w:szCs w:val="20"/>
        </w:rPr>
        <w:t>uji perbedaan Rata-Rata   (paired Sample T-Test)</w:t>
      </w:r>
    </w:p>
    <w:p w14:paraId="080F32E2" w14:textId="77777777" w:rsidR="00631E28" w:rsidRDefault="00631E28" w:rsidP="00631E28">
      <w:pPr>
        <w:ind w:right="49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1FC026" w14:textId="77777777" w:rsidR="00631E28" w:rsidRPr="001C2444" w:rsidRDefault="00631E28" w:rsidP="00631E28">
      <w:pPr>
        <w:pBdr>
          <w:top w:val="single" w:sz="6" w:space="1" w:color="auto"/>
          <w:bottom w:val="single" w:sz="6" w:space="1" w:color="auto"/>
        </w:pBdr>
        <w:ind w:right="490"/>
        <w:jc w:val="center"/>
        <w:rPr>
          <w:rFonts w:ascii="Arial" w:hAnsi="Arial" w:cs="Arial"/>
          <w:b/>
          <w:bCs/>
          <w:sz w:val="16"/>
          <w:szCs w:val="16"/>
        </w:rPr>
      </w:pPr>
      <w:r w:rsidRPr="001C2444">
        <w:rPr>
          <w:rFonts w:ascii="Arial" w:hAnsi="Arial" w:cs="Arial"/>
          <w:b/>
          <w:bCs/>
          <w:sz w:val="16"/>
          <w:szCs w:val="16"/>
        </w:rPr>
        <w:t>Paired Samples Test</w:t>
      </w:r>
    </w:p>
    <w:p w14:paraId="3F1B468D" w14:textId="77777777" w:rsidR="00631E28" w:rsidRPr="001C2444" w:rsidRDefault="00631E28" w:rsidP="00631E28">
      <w:pPr>
        <w:pBdr>
          <w:bottom w:val="single" w:sz="6" w:space="1" w:color="auto"/>
          <w:between w:val="single" w:sz="6" w:space="1" w:color="auto"/>
        </w:pBdr>
        <w:ind w:right="490"/>
        <w:jc w:val="center"/>
        <w:rPr>
          <w:rFonts w:ascii="Arial" w:hAnsi="Arial" w:cs="Arial"/>
          <w:sz w:val="16"/>
          <w:szCs w:val="16"/>
        </w:rPr>
      </w:pPr>
      <w:r w:rsidRPr="001C2444">
        <w:rPr>
          <w:rFonts w:ascii="Arial" w:hAnsi="Arial" w:cs="Arial"/>
          <w:sz w:val="16"/>
          <w:szCs w:val="16"/>
        </w:rPr>
        <w:t>Paired Diferences</w:t>
      </w:r>
    </w:p>
    <w:tbl>
      <w:tblPr>
        <w:tblW w:w="3103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5"/>
        <w:gridCol w:w="461"/>
        <w:gridCol w:w="728"/>
        <w:gridCol w:w="461"/>
        <w:gridCol w:w="870"/>
        <w:gridCol w:w="496"/>
        <w:gridCol w:w="194"/>
        <w:gridCol w:w="511"/>
      </w:tblGrid>
      <w:tr w:rsidR="00631E28" w:rsidRPr="001C2444" w14:paraId="65D0EBEA" w14:textId="77777777" w:rsidTr="00E45F93">
        <w:trPr>
          <w:trHeight w:val="1358"/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6E5369" w14:textId="77777777" w:rsidR="00631E28" w:rsidRPr="001C2444" w:rsidRDefault="00631E28" w:rsidP="00E45F93">
            <w:pPr>
              <w:jc w:val="center"/>
              <w:rPr>
                <w:rFonts w:ascii="Arial" w:hAnsi="Arial" w:cs="Arial"/>
                <w:sz w:val="16"/>
                <w:szCs w:val="16"/>
                <w:lang w:val="en-ID" w:eastAsia="en-ID"/>
              </w:rPr>
            </w:pPr>
            <w:r w:rsidRPr="001C2444">
              <w:rPr>
                <w:rFonts w:ascii="Arial" w:hAnsi="Arial" w:cs="Arial"/>
                <w:sz w:val="16"/>
                <w:szCs w:val="16"/>
                <w:lang w:val="en-ID" w:eastAsia="en-ID"/>
              </w:rPr>
              <w:t>Paired Differences</w:t>
            </w:r>
          </w:p>
        </w:tc>
        <w:tc>
          <w:tcPr>
            <w:tcW w:w="0" w:type="auto"/>
            <w:vAlign w:val="center"/>
            <w:hideMark/>
          </w:tcPr>
          <w:p w14:paraId="6782A1DC" w14:textId="77777777" w:rsidR="00631E28" w:rsidRPr="001C2444" w:rsidRDefault="00631E28" w:rsidP="00E45F93">
            <w:pPr>
              <w:jc w:val="center"/>
              <w:rPr>
                <w:rFonts w:ascii="Arial" w:hAnsi="Arial" w:cs="Arial"/>
                <w:sz w:val="16"/>
                <w:szCs w:val="16"/>
                <w:lang w:val="en-ID" w:eastAsia="en-ID"/>
              </w:rPr>
            </w:pPr>
            <w:r w:rsidRPr="001C2444">
              <w:rPr>
                <w:rFonts w:ascii="Arial" w:hAnsi="Arial" w:cs="Arial"/>
                <w:sz w:val="16"/>
                <w:szCs w:val="16"/>
                <w:lang w:val="en-ID" w:eastAsia="en-ID"/>
              </w:rPr>
              <w:t>Mean</w:t>
            </w:r>
          </w:p>
        </w:tc>
        <w:tc>
          <w:tcPr>
            <w:tcW w:w="0" w:type="auto"/>
            <w:vAlign w:val="center"/>
            <w:hideMark/>
          </w:tcPr>
          <w:p w14:paraId="1988500A" w14:textId="77777777" w:rsidR="00631E28" w:rsidRPr="001C2444" w:rsidRDefault="00631E28" w:rsidP="00E45F93">
            <w:pPr>
              <w:jc w:val="center"/>
              <w:rPr>
                <w:rFonts w:ascii="Arial" w:hAnsi="Arial" w:cs="Arial"/>
                <w:sz w:val="16"/>
                <w:szCs w:val="16"/>
                <w:lang w:val="en-ID" w:eastAsia="en-ID"/>
              </w:rPr>
            </w:pPr>
            <w:r w:rsidRPr="001C2444">
              <w:rPr>
                <w:rFonts w:ascii="Arial" w:hAnsi="Arial" w:cs="Arial"/>
                <w:sz w:val="16"/>
                <w:szCs w:val="16"/>
                <w:lang w:val="en-ID" w:eastAsia="en-ID"/>
              </w:rPr>
              <w:t>Std. Deviation</w:t>
            </w:r>
          </w:p>
        </w:tc>
        <w:tc>
          <w:tcPr>
            <w:tcW w:w="0" w:type="auto"/>
            <w:vAlign w:val="center"/>
            <w:hideMark/>
          </w:tcPr>
          <w:p w14:paraId="1D733E51" w14:textId="77777777" w:rsidR="00631E28" w:rsidRPr="001C2444" w:rsidRDefault="00631E28" w:rsidP="00E45F93">
            <w:pPr>
              <w:jc w:val="center"/>
              <w:rPr>
                <w:rFonts w:ascii="Arial" w:hAnsi="Arial" w:cs="Arial"/>
                <w:sz w:val="16"/>
                <w:szCs w:val="16"/>
                <w:lang w:val="en-ID" w:eastAsia="en-ID"/>
              </w:rPr>
            </w:pPr>
            <w:r w:rsidRPr="001C2444">
              <w:rPr>
                <w:rFonts w:ascii="Arial" w:hAnsi="Arial" w:cs="Arial"/>
                <w:sz w:val="16"/>
                <w:szCs w:val="16"/>
                <w:lang w:val="en-ID" w:eastAsia="en-ID"/>
              </w:rPr>
              <w:t>Std. Error Mean</w:t>
            </w:r>
          </w:p>
        </w:tc>
        <w:tc>
          <w:tcPr>
            <w:tcW w:w="0" w:type="auto"/>
            <w:vAlign w:val="center"/>
            <w:hideMark/>
          </w:tcPr>
          <w:p w14:paraId="692A631E" w14:textId="77777777" w:rsidR="00631E28" w:rsidRPr="001C2444" w:rsidRDefault="00631E28" w:rsidP="00E45F93">
            <w:pPr>
              <w:jc w:val="center"/>
              <w:rPr>
                <w:rFonts w:ascii="Arial" w:hAnsi="Arial" w:cs="Arial"/>
                <w:sz w:val="16"/>
                <w:szCs w:val="16"/>
                <w:lang w:val="en-ID" w:eastAsia="en-ID"/>
              </w:rPr>
            </w:pPr>
            <w:r w:rsidRPr="001C2444">
              <w:rPr>
                <w:rFonts w:ascii="Arial" w:hAnsi="Arial" w:cs="Arial"/>
                <w:sz w:val="16"/>
                <w:szCs w:val="16"/>
                <w:lang w:val="en-ID" w:eastAsia="en-ID"/>
              </w:rPr>
              <w:t>95% Confidence Interval of the Difference</w:t>
            </w:r>
          </w:p>
        </w:tc>
        <w:tc>
          <w:tcPr>
            <w:tcW w:w="0" w:type="auto"/>
            <w:vAlign w:val="center"/>
            <w:hideMark/>
          </w:tcPr>
          <w:p w14:paraId="1A2970DC" w14:textId="77777777" w:rsidR="00631E28" w:rsidRPr="001C2444" w:rsidRDefault="00631E28" w:rsidP="00E45F93">
            <w:pPr>
              <w:jc w:val="center"/>
              <w:rPr>
                <w:rFonts w:ascii="Arial" w:hAnsi="Arial" w:cs="Arial"/>
                <w:sz w:val="16"/>
                <w:szCs w:val="16"/>
                <w:lang w:val="en-ID" w:eastAsia="en-ID"/>
              </w:rPr>
            </w:pPr>
            <w:r w:rsidRPr="001C2444">
              <w:rPr>
                <w:rFonts w:ascii="Arial" w:hAnsi="Arial" w:cs="Arial"/>
                <w:sz w:val="16"/>
                <w:szCs w:val="16"/>
                <w:lang w:val="en-ID" w:eastAsia="en-ID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14:paraId="42DB5E2C" w14:textId="77777777" w:rsidR="00631E28" w:rsidRPr="001C2444" w:rsidRDefault="00631E28" w:rsidP="00E45F93">
            <w:pPr>
              <w:jc w:val="center"/>
              <w:rPr>
                <w:rFonts w:ascii="Arial" w:hAnsi="Arial" w:cs="Arial"/>
                <w:sz w:val="16"/>
                <w:szCs w:val="16"/>
                <w:lang w:val="en-ID" w:eastAsia="en-ID"/>
              </w:rPr>
            </w:pPr>
            <w:r w:rsidRPr="001C2444">
              <w:rPr>
                <w:rFonts w:ascii="Arial" w:hAnsi="Arial" w:cs="Arial"/>
                <w:sz w:val="16"/>
                <w:szCs w:val="16"/>
                <w:lang w:val="en-ID" w:eastAsia="en-ID"/>
              </w:rPr>
              <w:t>df</w:t>
            </w:r>
          </w:p>
        </w:tc>
        <w:tc>
          <w:tcPr>
            <w:tcW w:w="0" w:type="auto"/>
            <w:vAlign w:val="center"/>
            <w:hideMark/>
          </w:tcPr>
          <w:p w14:paraId="74B884F0" w14:textId="77777777" w:rsidR="00631E28" w:rsidRPr="001C2444" w:rsidRDefault="00631E28" w:rsidP="00E45F93">
            <w:pPr>
              <w:jc w:val="center"/>
              <w:rPr>
                <w:rFonts w:ascii="Arial" w:hAnsi="Arial" w:cs="Arial"/>
                <w:sz w:val="16"/>
                <w:szCs w:val="16"/>
                <w:lang w:val="en-ID" w:eastAsia="en-ID"/>
              </w:rPr>
            </w:pPr>
            <w:r w:rsidRPr="001C2444">
              <w:rPr>
                <w:rFonts w:ascii="Arial" w:hAnsi="Arial" w:cs="Arial"/>
                <w:sz w:val="16"/>
                <w:szCs w:val="16"/>
                <w:lang w:val="en-ID" w:eastAsia="en-ID"/>
              </w:rPr>
              <w:t>Sig. (2-tailed)</w:t>
            </w:r>
          </w:p>
        </w:tc>
      </w:tr>
      <w:tr w:rsidR="00631E28" w:rsidRPr="001C2444" w14:paraId="7EF2AD8E" w14:textId="77777777" w:rsidTr="00E45F93">
        <w:trPr>
          <w:trHeight w:val="381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F74C3F" w14:textId="77777777" w:rsidR="00631E28" w:rsidRPr="001C2444" w:rsidRDefault="00631E28" w:rsidP="00E45F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ID" w:eastAsia="en-ID"/>
              </w:rPr>
            </w:pPr>
          </w:p>
          <w:p w14:paraId="1C34D75E" w14:textId="77777777" w:rsidR="00631E28" w:rsidRPr="001C2444" w:rsidRDefault="00631E28" w:rsidP="00E45F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ID" w:eastAsia="en-ID"/>
              </w:rPr>
            </w:pPr>
          </w:p>
          <w:p w14:paraId="3236F9C1" w14:textId="77777777" w:rsidR="00631E28" w:rsidRPr="001C2444" w:rsidRDefault="00631E28" w:rsidP="00E45F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ID"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02183B55" w14:textId="77777777" w:rsidR="00631E28" w:rsidRPr="001C2444" w:rsidRDefault="00631E28" w:rsidP="00E45F93">
            <w:pPr>
              <w:jc w:val="center"/>
              <w:rPr>
                <w:rFonts w:ascii="Arial" w:hAnsi="Arial" w:cs="Arial"/>
                <w:sz w:val="16"/>
                <w:szCs w:val="16"/>
                <w:lang w:val="en-ID"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76A8D3AA" w14:textId="77777777" w:rsidR="00631E28" w:rsidRPr="001C2444" w:rsidRDefault="00631E28" w:rsidP="00E45F93">
            <w:pPr>
              <w:jc w:val="center"/>
              <w:rPr>
                <w:rFonts w:ascii="Arial" w:hAnsi="Arial" w:cs="Arial"/>
                <w:sz w:val="16"/>
                <w:szCs w:val="16"/>
                <w:lang w:val="en-ID"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45CD0BE8" w14:textId="77777777" w:rsidR="00631E28" w:rsidRPr="001C2444" w:rsidRDefault="00631E28" w:rsidP="00E45F93">
            <w:pPr>
              <w:jc w:val="center"/>
              <w:rPr>
                <w:rFonts w:ascii="Arial" w:hAnsi="Arial" w:cs="Arial"/>
                <w:sz w:val="16"/>
                <w:szCs w:val="16"/>
                <w:lang w:val="en-ID"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664EAA75" w14:textId="77777777" w:rsidR="00631E28" w:rsidRPr="001C2444" w:rsidRDefault="00631E28" w:rsidP="00E45F93">
            <w:pPr>
              <w:jc w:val="center"/>
              <w:rPr>
                <w:rFonts w:ascii="Arial" w:hAnsi="Arial" w:cs="Arial"/>
                <w:sz w:val="16"/>
                <w:szCs w:val="16"/>
                <w:lang w:val="en-ID" w:eastAsia="en-ID"/>
              </w:rPr>
            </w:pPr>
            <w:r w:rsidRPr="001C2444">
              <w:rPr>
                <w:rFonts w:ascii="Arial" w:hAnsi="Arial" w:cs="Arial"/>
                <w:sz w:val="16"/>
                <w:szCs w:val="16"/>
                <w:lang w:val="en-ID" w:eastAsia="en-ID"/>
              </w:rPr>
              <w:t>Lower</w:t>
            </w:r>
          </w:p>
        </w:tc>
        <w:tc>
          <w:tcPr>
            <w:tcW w:w="0" w:type="auto"/>
            <w:vAlign w:val="center"/>
            <w:hideMark/>
          </w:tcPr>
          <w:p w14:paraId="72EE28E9" w14:textId="77777777" w:rsidR="00631E28" w:rsidRPr="001C2444" w:rsidRDefault="00631E28" w:rsidP="00E45F93">
            <w:pPr>
              <w:jc w:val="center"/>
              <w:rPr>
                <w:rFonts w:ascii="Arial" w:hAnsi="Arial" w:cs="Arial"/>
                <w:sz w:val="16"/>
                <w:szCs w:val="16"/>
                <w:lang w:val="en-ID" w:eastAsia="en-ID"/>
              </w:rPr>
            </w:pPr>
            <w:r w:rsidRPr="001C2444">
              <w:rPr>
                <w:rFonts w:ascii="Arial" w:hAnsi="Arial" w:cs="Arial"/>
                <w:sz w:val="16"/>
                <w:szCs w:val="16"/>
                <w:lang w:val="en-ID" w:eastAsia="en-ID"/>
              </w:rPr>
              <w:t>Upper</w:t>
            </w:r>
          </w:p>
        </w:tc>
        <w:tc>
          <w:tcPr>
            <w:tcW w:w="0" w:type="auto"/>
            <w:vAlign w:val="center"/>
            <w:hideMark/>
          </w:tcPr>
          <w:p w14:paraId="35A46DC1" w14:textId="77777777" w:rsidR="00631E28" w:rsidRPr="001C2444" w:rsidRDefault="00631E28" w:rsidP="00E45F93">
            <w:pPr>
              <w:jc w:val="center"/>
              <w:rPr>
                <w:sz w:val="16"/>
                <w:szCs w:val="16"/>
                <w:lang w:val="en-ID"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00134961" w14:textId="77777777" w:rsidR="00631E28" w:rsidRPr="001C2444" w:rsidRDefault="00631E28" w:rsidP="00E45F93">
            <w:pPr>
              <w:jc w:val="center"/>
              <w:rPr>
                <w:sz w:val="16"/>
                <w:szCs w:val="16"/>
                <w:lang w:val="en-ID" w:eastAsia="en-ID"/>
              </w:rPr>
            </w:pPr>
          </w:p>
        </w:tc>
      </w:tr>
    </w:tbl>
    <w:p w14:paraId="3EF91DF1" w14:textId="77777777" w:rsidR="00631E28" w:rsidRPr="001C2444" w:rsidRDefault="00631E28" w:rsidP="00631E28">
      <w:pPr>
        <w:spacing w:line="360" w:lineRule="auto"/>
        <w:ind w:right="490"/>
        <w:jc w:val="center"/>
        <w:rPr>
          <w:sz w:val="16"/>
          <w:szCs w:val="16"/>
        </w:rPr>
      </w:pPr>
    </w:p>
    <w:p w14:paraId="75FE89AE" w14:textId="77777777" w:rsidR="00631E28" w:rsidRPr="001C2444" w:rsidRDefault="00631E28" w:rsidP="00631E28">
      <w:pPr>
        <w:pBdr>
          <w:top w:val="single" w:sz="6" w:space="1" w:color="auto"/>
          <w:bottom w:val="single" w:sz="6" w:space="1" w:color="auto"/>
        </w:pBdr>
        <w:spacing w:line="360" w:lineRule="auto"/>
        <w:ind w:right="490"/>
        <w:jc w:val="center"/>
        <w:rPr>
          <w:rFonts w:ascii="Arial" w:hAnsi="Arial" w:cs="Arial"/>
          <w:sz w:val="16"/>
          <w:szCs w:val="16"/>
        </w:rPr>
      </w:pPr>
      <w:r w:rsidRPr="001C2444">
        <w:rPr>
          <w:rFonts w:ascii="Arial" w:hAnsi="Arial" w:cs="Arial"/>
          <w:sz w:val="16"/>
          <w:szCs w:val="16"/>
        </w:rPr>
        <w:t>Pretest – 22.64286  18.81334    .000</w:t>
      </w:r>
    </w:p>
    <w:p w14:paraId="40F4BDF7" w14:textId="77777777" w:rsidR="00631E28" w:rsidRPr="001C2444" w:rsidRDefault="00631E28" w:rsidP="00631E28">
      <w:pPr>
        <w:pBdr>
          <w:top w:val="single" w:sz="6" w:space="1" w:color="auto"/>
          <w:bottom w:val="single" w:sz="6" w:space="1" w:color="auto"/>
        </w:pBdr>
        <w:spacing w:line="360" w:lineRule="auto"/>
        <w:ind w:right="490"/>
        <w:jc w:val="center"/>
        <w:rPr>
          <w:rFonts w:ascii="Arial" w:hAnsi="Arial" w:cs="Arial"/>
          <w:sz w:val="16"/>
          <w:szCs w:val="16"/>
        </w:rPr>
      </w:pPr>
      <w:r w:rsidRPr="001C2444">
        <w:rPr>
          <w:rFonts w:ascii="Arial" w:hAnsi="Arial" w:cs="Arial"/>
          <w:sz w:val="16"/>
          <w:szCs w:val="16"/>
        </w:rPr>
        <w:t>Posttest - 3.55539   -29.93791</w:t>
      </w:r>
      <w:r w:rsidRPr="001C2444">
        <w:rPr>
          <w:rFonts w:ascii="Arial" w:hAnsi="Arial" w:cs="Arial"/>
          <w:sz w:val="16"/>
          <w:szCs w:val="16"/>
        </w:rPr>
        <w:tab/>
        <w:t>-15.34781</w:t>
      </w:r>
      <w:r w:rsidRPr="001C2444">
        <w:rPr>
          <w:rFonts w:ascii="Arial" w:hAnsi="Arial" w:cs="Arial"/>
          <w:sz w:val="16"/>
          <w:szCs w:val="16"/>
        </w:rPr>
        <w:tab/>
        <w:t>-6.369</w:t>
      </w:r>
      <w:r w:rsidRPr="001C2444">
        <w:rPr>
          <w:rFonts w:ascii="Arial" w:hAnsi="Arial" w:cs="Arial"/>
          <w:sz w:val="16"/>
          <w:szCs w:val="16"/>
        </w:rPr>
        <w:tab/>
        <w:t>27</w:t>
      </w:r>
    </w:p>
    <w:p w14:paraId="05DABE3D" w14:textId="094193E8" w:rsidR="00631E28" w:rsidRDefault="00631E28">
      <w:pPr>
        <w:rPr>
          <w:lang w:val="en-US"/>
        </w:rPr>
      </w:pPr>
    </w:p>
    <w:p w14:paraId="33D3D9E3" w14:textId="615AB28E" w:rsidR="00B8405A" w:rsidRDefault="00B8405A">
      <w:pPr>
        <w:rPr>
          <w:lang w:val="en-US"/>
        </w:rPr>
      </w:pPr>
    </w:p>
    <w:p w14:paraId="6F80CA4C" w14:textId="3ADDC836" w:rsidR="00B8405A" w:rsidRDefault="00B8405A">
      <w:pPr>
        <w:rPr>
          <w:lang w:val="en-US"/>
        </w:rPr>
      </w:pPr>
    </w:p>
    <w:p w14:paraId="69568A2B" w14:textId="37FF898F" w:rsidR="00B8405A" w:rsidRDefault="00B8405A">
      <w:pPr>
        <w:rPr>
          <w:lang w:val="en-US"/>
        </w:rPr>
      </w:pPr>
    </w:p>
    <w:p w14:paraId="614D090A" w14:textId="77777777" w:rsidR="00B8405A" w:rsidRPr="00631E28" w:rsidRDefault="00B8405A">
      <w:pPr>
        <w:rPr>
          <w:lang w:val="en-US"/>
        </w:rPr>
      </w:pPr>
    </w:p>
    <w:sectPr w:rsidR="00B8405A" w:rsidRPr="00631E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E28"/>
    <w:rsid w:val="00012463"/>
    <w:rsid w:val="00255E02"/>
    <w:rsid w:val="00484693"/>
    <w:rsid w:val="00631E28"/>
    <w:rsid w:val="00772264"/>
    <w:rsid w:val="00B8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FC30D"/>
  <w15:chartTrackingRefBased/>
  <w15:docId w15:val="{EECA9346-6A72-43F3-A382-1338103D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E2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chart" Target="charts/chart1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Pretest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29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B7BD-4224-84E3-C3DDC7A67AFD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55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B7BD-4224-84E3-C3DDC7A67AFD}"/>
                </c:ext>
              </c:extLst>
            </c:dLbl>
            <c:dLbl>
              <c:idx val="2"/>
              <c:layout>
                <c:manualLayout>
                  <c:x val="-2.9747149231532068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  57.29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B7BD-4224-84E3-C3DDC7A67A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Sheet1!$A$2:$A$5</c:f>
              <c:strCache>
                <c:ptCount val="3"/>
                <c:pt idx="0">
                  <c:v>Nilai Terendah</c:v>
                </c:pt>
                <c:pt idx="1">
                  <c:v>Nilai Tertinggi</c:v>
                </c:pt>
                <c:pt idx="2">
                  <c:v>Nilai Rata-rata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28</c:v>
                </c:pt>
                <c:pt idx="1">
                  <c:v>28</c:v>
                </c:pt>
                <c:pt idx="2">
                  <c:v>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7BD-4224-84E3-C3DDC7A67AF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Posttest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85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B7BD-4224-84E3-C3DDC7A67AFD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96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B7BD-4224-84E3-C3DDC7A67AFD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79.93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B7BD-4224-84E3-C3DDC7A67A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3"/>
                <c:pt idx="0">
                  <c:v>Nilai Terendah</c:v>
                </c:pt>
                <c:pt idx="1">
                  <c:v>Nilai Tertinggi</c:v>
                </c:pt>
                <c:pt idx="2">
                  <c:v>Nilai Rata-rata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29</c:v>
                </c:pt>
                <c:pt idx="1">
                  <c:v>55</c:v>
                </c:pt>
                <c:pt idx="2">
                  <c:v>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B7BD-4224-84E3-C3DDC7A67AFD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520583840"/>
        <c:axId val="520578920"/>
      </c:barChart>
      <c:catAx>
        <c:axId val="5205838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    Descriptiv Statitistic</a:t>
                </a:r>
                <a:endParaRPr lang="en-ID"/>
              </a:p>
            </c:rich>
          </c:tx>
          <c:layout>
            <c:manualLayout>
              <c:xMode val="edge"/>
              <c:yMode val="edge"/>
              <c:x val="0.17801927156365729"/>
              <c:y val="0.8394254564333304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0578920"/>
        <c:crosses val="autoZero"/>
        <c:auto val="1"/>
        <c:lblAlgn val="ctr"/>
        <c:lblOffset val="100"/>
        <c:noMultiLvlLbl val="0"/>
      </c:catAx>
      <c:valAx>
        <c:axId val="5205789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D"/>
                  <a:t>Nilai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05838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</dc:creator>
  <cp:keywords/>
  <dc:description/>
  <cp:lastModifiedBy>EKA</cp:lastModifiedBy>
  <cp:revision>2</cp:revision>
  <cp:lastPrinted>2026-04-17T09:14:00Z</cp:lastPrinted>
  <dcterms:created xsi:type="dcterms:W3CDTF">2026-04-17T09:52:00Z</dcterms:created>
  <dcterms:modified xsi:type="dcterms:W3CDTF">2026-04-17T09:52:00Z</dcterms:modified>
</cp:coreProperties>
</file>